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color w:val="548DD4"/>
          <w:sz w:val="32"/>
        </w:rPr>
      </w:pPr>
      <w:r>
        <w:rPr>
          <w:rFonts w:cs="Times New Roman"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color w:val="2C51AF"/>
          <w:sz w:val="30"/>
        </w:rPr>
      </w:pPr>
      <w:r>
        <w:rPr>
          <w:rFonts w:cs="Times New Roman" w:ascii="Times New Roman" w:hAnsi="Times New Roman"/>
          <w:b/>
          <w:color w:val="2C51AF"/>
          <w:sz w:val="30"/>
        </w:rPr>
        <w:t>Подразделение ИВДИВО  Воронеж 960 архетип ИВДИВО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color w:val="223E86"/>
          <w:sz w:val="36"/>
        </w:rPr>
      </w:pPr>
      <w:r>
        <w:rPr>
          <w:rFonts w:cs="Times New Roman" w:ascii="Times New Roman" w:hAnsi="Times New Roman"/>
          <w:b/>
          <w:color w:val="223E86"/>
          <w:sz w:val="36"/>
        </w:rPr>
        <w:t> </w:t>
      </w:r>
      <w:r>
        <w:rPr>
          <w:rFonts w:cs="Times New Roman" w:ascii="Times New Roman" w:hAnsi="Times New Roman"/>
          <w:b/>
          <w:color w:val="223E86"/>
          <w:sz w:val="36"/>
        </w:rPr>
        <w:t>Совет подразделения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13.11.2023</w:t>
      </w:r>
    </w:p>
    <w:p>
      <w:pPr>
        <w:pStyle w:val="Normal"/>
        <w:ind w:hanging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Утверждаю. А ИВДИВО ЕБ ИВ Аватара Синтеза Кут Хуми 30.11.2023</w:t>
      </w:r>
    </w:p>
    <w:p>
      <w:pPr>
        <w:pStyle w:val="Normal"/>
        <w:ind w:hanging="0"/>
        <w:rPr>
          <w:rFonts w:ascii="Times New Roman" w:hAnsi="Times New Roman" w:cs="Times New Roman"/>
          <w:i/>
          <w:i/>
          <w:color w:val="000000"/>
          <w:sz w:val="24"/>
        </w:rPr>
      </w:pPr>
      <w:r>
        <w:rPr>
          <w:rFonts w:cs="Times New Roman" w:ascii="Times New Roman" w:hAnsi="Times New Roman"/>
          <w:i/>
          <w:color w:val="000000"/>
          <w:sz w:val="24"/>
        </w:rPr>
        <w:t>Присутствовали оффлайн: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Белобородова Е.А.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2. Баскакова Л.П. 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 Новикова Н.Г.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4. Харужева О.В.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5. Гиямова С.Ш.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6. Каплина Л.В.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7. Федорова А.В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8. Баранова Т.А.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9. Грицева Е.А.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ind w:hanging="0"/>
        <w:rPr>
          <w:rFonts w:ascii="Times New Roman" w:hAnsi="Times New Roman" w:cs="Times New Roman"/>
          <w:i/>
          <w:i/>
          <w:color w:val="000000"/>
          <w:sz w:val="24"/>
        </w:rPr>
      </w:pPr>
      <w:r>
        <w:rPr>
          <w:rFonts w:cs="Times New Roman" w:ascii="Times New Roman" w:hAnsi="Times New Roman"/>
          <w:i/>
          <w:color w:val="000000"/>
          <w:sz w:val="24"/>
        </w:rPr>
        <w:t>Присутствовали онлайн: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1.Родненко Л.В. 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Алёшина М.А.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Туева О.М.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4. Свиридова А.В.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5. Галушко О.Ф.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6. Харламова Л.В.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7. Радина Л.П.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8. Смирнова А.В.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9. Туева В.И.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10. Фирсова Н.Г.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11. Черкасова Е.В.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12. Кузнецова З.И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13. Розенкова Т.Е.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14. Кобелева Н.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ind w:hanging="0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Состоялись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Необходимость продумать контекст словом для печатной продукции к форуму. Чтобы с собой взяли ручку с надписью.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</w:rPr>
        <w:t>Предложение новогоднего праздника с подразделением Курск.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</w:rPr>
        <w:t>Актуализация набора практик 3 курса.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Актуализация алгоритма практики тезисно на тему разработки части Идейность.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Разработка О-Мг Синтеза как организации подразделения. Идея создания регламента организации любого курса Синтеза. Написание краткого содержания, оперативность опубликования на сайте.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</w:rPr>
        <w:t>Создание оргкомитета, участники.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</w:rPr>
        <w:t>Актуализация выявления  на Совете ИВО поручений на 3-й курс Синтеза.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Стяжали: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47 Арх. Мг и 13 Арх. Октаву.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Совещание для организации оргкомитета по развёртке форума Восхождение, План </w:t>
        <w:br/>
        <w:t>Синтеза, Ядро форума Восхождение, Ядро Мыслеобраза и Тезу, Книгу ИВО, Ядро организационного комитета, подготовку.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 </w:t>
      </w:r>
    </w:p>
    <w:p>
      <w:pPr>
        <w:pStyle w:val="Normal"/>
        <w:ind w:hanging="0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Решения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Сформировать оргкомитет в подготовке Форума Восхождение.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Провести совещание оргкомитета 19.11 в 9.30-10.15.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ind w:hanging="0"/>
        <w:rPr>
          <w:rFonts w:ascii="Times New Roman" w:hAnsi="Times New Roman" w:cs="Times New Roman"/>
          <w:i/>
          <w:i/>
          <w:color w:val="000000"/>
          <w:sz w:val="24"/>
        </w:rPr>
      </w:pPr>
      <w:r>
        <w:rPr>
          <w:rFonts w:cs="Times New Roman" w:ascii="Times New Roman" w:hAnsi="Times New Roman"/>
          <w:i/>
          <w:color w:val="000000"/>
          <w:sz w:val="24"/>
        </w:rPr>
        <w:t>Ключевые слова: форум для граждан «Восхождение»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ind w:hanging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Составила ИВДИВО-Секретарь Харужева Ольга</w:t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5d1a"/>
    <w:pPr>
      <w:widowControl/>
      <w:bidi w:val="0"/>
      <w:spacing w:lineRule="auto" w:line="276" w:before="0" w:after="0"/>
      <w:ind w:firstLine="70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5149f"/>
    <w:pPr>
      <w:spacing w:before="0" w:after="0"/>
      <w:ind w:left="720" w:firstLine="70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Application>LibreOffice/7.2.2.2$Windows_X86_64 LibreOffice_project/02b2acce88a210515b4a5bb2e46cbfb63fe97d56</Application>
  <AppVersion>15.0000</AppVersion>
  <Pages>2</Pages>
  <Words>235</Words>
  <Characters>1457</Characters>
  <CharactersWithSpaces>1651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2023-11-18T09:58:00Z</dcterms:created>
  <dc:creator>NewUser</dc:creator>
  <dc:description/>
  <dc:language>ru-RU</dc:language>
  <cp:lastModifiedBy/>
  <dcterms:modified xsi:type="dcterms:W3CDTF">2023-11-30T11:03:26Z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